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514726">
        <w:rPr>
          <w:rFonts w:asciiTheme="minorHAnsi" w:hAnsiTheme="minorHAnsi" w:cstheme="minorHAnsi"/>
          <w:bCs/>
          <w:i/>
        </w:rPr>
        <w:t>4</w:t>
      </w:r>
      <w:r w:rsidR="004B16C9">
        <w:rPr>
          <w:rFonts w:asciiTheme="minorHAnsi" w:hAnsiTheme="minorHAnsi" w:cstheme="minorHAnsi"/>
          <w:bCs/>
          <w:i/>
        </w:rPr>
        <w:t xml:space="preserve"> </w:t>
      </w:r>
      <w:r w:rsidR="0062255F" w:rsidRPr="0066355F">
        <w:rPr>
          <w:rFonts w:asciiTheme="minorHAnsi" w:hAnsiTheme="minorHAnsi" w:cstheme="minorHAnsi"/>
          <w:bCs/>
          <w:i/>
        </w:rPr>
        <w:t>do</w:t>
      </w:r>
      <w:r w:rsidR="00F24CBD">
        <w:rPr>
          <w:rFonts w:asciiTheme="minorHAnsi" w:hAnsiTheme="minorHAnsi" w:cstheme="minorHAnsi"/>
          <w:bCs/>
          <w:i/>
        </w:rPr>
        <w:t xml:space="preserve"> </w:t>
      </w:r>
      <w:r w:rsidR="00341B53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774113" w:rsidRPr="0066355F" w:rsidRDefault="00774113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Default="00B41D92" w:rsidP="00752E02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Zamawiając</w:t>
      </w:r>
      <w:r w:rsidR="007172C6">
        <w:rPr>
          <w:rFonts w:asciiTheme="minorHAnsi" w:hAnsiTheme="minorHAnsi" w:cstheme="minorHAnsi"/>
        </w:rPr>
        <w:t>y powołał inspektora ochrony danych osobowych, z którym skontaktować można się za pomocą poczty elektronicznej pod adresem</w:t>
      </w:r>
      <w:r w:rsidRPr="0066355F">
        <w:rPr>
          <w:rFonts w:asciiTheme="minorHAnsi" w:hAnsiTheme="minorHAnsi" w:cstheme="minorHAnsi"/>
        </w:rPr>
        <w:t xml:space="preserve"> e-mail: </w:t>
      </w:r>
      <w:hyperlink r:id="rId8" w:history="1">
        <w:r w:rsidR="009151B3" w:rsidRPr="0066355F">
          <w:rPr>
            <w:rStyle w:val="Hipercze"/>
            <w:rFonts w:asciiTheme="minorHAnsi" w:hAnsiTheme="minorHAnsi" w:cstheme="minorHAnsi"/>
          </w:rPr>
          <w:t>iod.lodz@mf.gov.pl</w:t>
        </w:r>
      </w:hyperlink>
      <w:r w:rsidR="00522AFE">
        <w:rPr>
          <w:rFonts w:asciiTheme="minorHAnsi" w:hAnsiTheme="minorHAnsi" w:cstheme="minorHAnsi"/>
        </w:rPr>
        <w:t>;</w:t>
      </w:r>
    </w:p>
    <w:p w:rsidR="00B41D92" w:rsidRPr="0066355F" w:rsidRDefault="00B41D92" w:rsidP="007172C6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666B8F">
        <w:rPr>
          <w:rFonts w:asciiTheme="minorHAnsi" w:eastAsia="Times New Roman" w:hAnsiTheme="minorHAnsi" w:cstheme="minorHAnsi"/>
          <w:lang w:eastAsia="pl-PL"/>
        </w:rPr>
        <w:t>jest</w:t>
      </w:r>
      <w:r w:rsidR="00666B8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14726">
        <w:rPr>
          <w:rFonts w:asciiTheme="minorHAnsi" w:hAnsiTheme="minorHAnsi" w:cstheme="minorHAnsi"/>
          <w:b/>
          <w:i/>
        </w:rPr>
        <w:t>„U</w:t>
      </w:r>
      <w:r w:rsidR="00514726" w:rsidRPr="00514726">
        <w:rPr>
          <w:rFonts w:asciiTheme="minorHAnsi" w:hAnsiTheme="minorHAnsi" w:cstheme="minorHAnsi"/>
          <w:b/>
          <w:i/>
        </w:rPr>
        <w:t>sług</w:t>
      </w:r>
      <w:r w:rsidR="00514726">
        <w:rPr>
          <w:rFonts w:asciiTheme="minorHAnsi" w:hAnsiTheme="minorHAnsi" w:cstheme="minorHAnsi"/>
          <w:b/>
          <w:i/>
        </w:rPr>
        <w:t>a</w:t>
      </w:r>
      <w:r w:rsidR="00514726" w:rsidRPr="00514726">
        <w:rPr>
          <w:rFonts w:asciiTheme="minorHAnsi" w:hAnsiTheme="minorHAnsi" w:cstheme="minorHAnsi"/>
          <w:b/>
          <w:i/>
        </w:rPr>
        <w:t xml:space="preserve"> przeglądów, konserwacji i naprawy instalacji system</w:t>
      </w:r>
      <w:r w:rsidR="00ED5A32">
        <w:rPr>
          <w:rFonts w:asciiTheme="minorHAnsi" w:hAnsiTheme="minorHAnsi" w:cstheme="minorHAnsi"/>
          <w:b/>
          <w:i/>
        </w:rPr>
        <w:t>ów</w:t>
      </w:r>
      <w:r w:rsidR="00514726" w:rsidRPr="00514726">
        <w:rPr>
          <w:rFonts w:asciiTheme="minorHAnsi" w:hAnsiTheme="minorHAnsi" w:cstheme="minorHAnsi"/>
          <w:b/>
          <w:i/>
        </w:rPr>
        <w:t xml:space="preserve"> włamania i napadu oraz system</w:t>
      </w:r>
      <w:r w:rsidR="00ED5A32">
        <w:rPr>
          <w:rFonts w:asciiTheme="minorHAnsi" w:hAnsiTheme="minorHAnsi" w:cstheme="minorHAnsi"/>
          <w:b/>
          <w:i/>
        </w:rPr>
        <w:t>ów</w:t>
      </w:r>
      <w:r w:rsidR="00514726" w:rsidRPr="00514726">
        <w:rPr>
          <w:rFonts w:asciiTheme="minorHAnsi" w:hAnsiTheme="minorHAnsi" w:cstheme="minorHAnsi"/>
          <w:b/>
          <w:i/>
        </w:rPr>
        <w:t xml:space="preserve"> monitoringu, zainstalowanych w budynkach jednostek </w:t>
      </w:r>
      <w:r w:rsidR="009E0D42">
        <w:rPr>
          <w:rFonts w:asciiTheme="minorHAnsi" w:hAnsiTheme="minorHAnsi" w:cstheme="minorHAnsi"/>
          <w:b/>
          <w:i/>
        </w:rPr>
        <w:br/>
      </w:r>
      <w:r w:rsidR="00514726" w:rsidRPr="00514726">
        <w:rPr>
          <w:rFonts w:asciiTheme="minorHAnsi" w:hAnsiTheme="minorHAnsi" w:cstheme="minorHAnsi"/>
          <w:b/>
          <w:i/>
        </w:rPr>
        <w:t xml:space="preserve">administracji </w:t>
      </w:r>
      <w:r w:rsidR="00514726">
        <w:rPr>
          <w:rFonts w:asciiTheme="minorHAnsi" w:hAnsiTheme="minorHAnsi" w:cstheme="minorHAnsi"/>
          <w:b/>
          <w:i/>
        </w:rPr>
        <w:t xml:space="preserve">skarbowej województwa łódzkiego” </w:t>
      </w:r>
      <w:r w:rsidRPr="0066355F">
        <w:rPr>
          <w:rFonts w:asciiTheme="minorHAnsi" w:eastAsia="Times New Roman" w:hAnsiTheme="minorHAnsi" w:cstheme="minorHAnsi"/>
          <w:lang w:eastAsia="pl-PL"/>
        </w:rPr>
        <w:t>prowadzonym</w:t>
      </w:r>
      <w:r w:rsidR="00EE4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z wyłączeniem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stosowania </w:t>
      </w:r>
      <w:r w:rsidRPr="0066355F">
        <w:rPr>
          <w:rFonts w:asciiTheme="minorHAnsi" w:eastAsia="Times New Roman" w:hAnsiTheme="minorHAnsi" w:cstheme="minorHAnsi"/>
          <w:lang w:eastAsia="pl-PL"/>
        </w:rPr>
        <w:t>ustawy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 z dnia 11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 września 2019 roku</w:t>
      </w:r>
      <w:r w:rsidR="00C80E06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Prawo zamówień publicznych</w:t>
      </w:r>
      <w:r w:rsidR="00752E0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16C9">
        <w:rPr>
          <w:rFonts w:asciiTheme="minorHAnsi" w:eastAsia="Times New Roman" w:hAnsiTheme="minorHAnsi" w:cstheme="minorHAnsi"/>
          <w:lang w:eastAsia="pl-PL"/>
        </w:rPr>
        <w:t>(</w:t>
      </w:r>
      <w:proofErr w:type="spellStart"/>
      <w:r w:rsidR="004B16C9">
        <w:rPr>
          <w:rFonts w:asciiTheme="minorHAnsi" w:eastAsia="Times New Roman" w:hAnsiTheme="minorHAnsi" w:cstheme="minorHAnsi"/>
          <w:lang w:eastAsia="pl-PL"/>
        </w:rPr>
        <w:t>t</w:t>
      </w:r>
      <w:r w:rsidR="00522AFE">
        <w:rPr>
          <w:rFonts w:asciiTheme="minorHAnsi" w:eastAsia="Times New Roman" w:hAnsiTheme="minorHAnsi" w:cstheme="minorHAnsi"/>
          <w:lang w:eastAsia="pl-PL"/>
        </w:rPr>
        <w:t>.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>j</w:t>
      </w:r>
      <w:proofErr w:type="spellEnd"/>
      <w:r w:rsidR="000A183C" w:rsidRPr="0066355F">
        <w:rPr>
          <w:rFonts w:asciiTheme="minorHAnsi" w:eastAsia="Times New Roman" w:hAnsiTheme="minorHAnsi" w:cstheme="minorHAnsi"/>
          <w:lang w:eastAsia="pl-PL"/>
        </w:rPr>
        <w:t>. Dz. U.</w:t>
      </w:r>
      <w:r w:rsidR="009E0D42">
        <w:rPr>
          <w:rFonts w:asciiTheme="minorHAnsi" w:eastAsia="Times New Roman" w:hAnsiTheme="minorHAnsi" w:cstheme="minorHAnsi"/>
          <w:lang w:eastAsia="pl-PL"/>
        </w:rPr>
        <w:t xml:space="preserve"> </w:t>
      </w:r>
      <w:r w:rsidR="009E0D4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z</w:t>
      </w:r>
      <w:r w:rsidR="001639E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52E02" w:rsidRPr="00335E6A">
        <w:rPr>
          <w:rFonts w:asciiTheme="minorHAnsi" w:hAnsiTheme="minorHAnsi" w:cstheme="minorHAnsi"/>
          <w:color w:val="000000"/>
        </w:rPr>
        <w:t>202</w:t>
      </w:r>
      <w:r w:rsidR="00752E02">
        <w:rPr>
          <w:rFonts w:asciiTheme="minorHAnsi" w:hAnsiTheme="minorHAnsi" w:cstheme="minorHAnsi"/>
          <w:color w:val="000000"/>
        </w:rPr>
        <w:t>2</w:t>
      </w:r>
      <w:r w:rsidR="00752E02" w:rsidRPr="00335E6A">
        <w:rPr>
          <w:rFonts w:asciiTheme="minorHAnsi" w:hAnsiTheme="minorHAnsi" w:cstheme="minorHAnsi"/>
          <w:color w:val="000000"/>
        </w:rPr>
        <w:t xml:space="preserve"> r., poz.</w:t>
      </w:r>
      <w:r w:rsidR="00752E02">
        <w:rPr>
          <w:rFonts w:asciiTheme="minorHAnsi" w:hAnsiTheme="minorHAnsi" w:cstheme="minorHAnsi"/>
          <w:color w:val="000000"/>
        </w:rPr>
        <w:t xml:space="preserve"> 1710</w:t>
      </w:r>
      <w:r w:rsidR="003D315F">
        <w:rPr>
          <w:rFonts w:asciiTheme="minorHAnsi" w:hAnsiTheme="minorHAnsi" w:cstheme="minorHAnsi"/>
          <w:color w:val="000000"/>
        </w:rPr>
        <w:t xml:space="preserve"> ze zm.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>), ponieważ wartość n</w:t>
      </w:r>
      <w:r w:rsidR="000A183C" w:rsidRPr="0066355F">
        <w:rPr>
          <w:rFonts w:asciiTheme="minorHAnsi" w:eastAsia="Times New Roman" w:hAnsiTheme="minorHAnsi" w:cstheme="minorHAnsi"/>
          <w:lang w:eastAsia="pl-PL"/>
        </w:rPr>
        <w:t xml:space="preserve">iniejszego 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zamówienia </w:t>
      </w:r>
      <w:r w:rsidR="00774113">
        <w:rPr>
          <w:rFonts w:asciiTheme="minorHAnsi" w:eastAsia="Times New Roman" w:hAnsiTheme="minorHAnsi" w:cstheme="minorHAnsi"/>
          <w:lang w:eastAsia="pl-PL"/>
        </w:rPr>
        <w:t>jest niższa od</w:t>
      </w:r>
      <w:r w:rsidR="00542D80" w:rsidRPr="0066355F">
        <w:rPr>
          <w:rFonts w:asciiTheme="minorHAnsi" w:eastAsia="Times New Roman" w:hAnsiTheme="minorHAnsi" w:cstheme="minorHAnsi"/>
          <w:lang w:eastAsia="pl-PL"/>
        </w:rPr>
        <w:t xml:space="preserve"> kwoty </w:t>
      </w:r>
      <w:r w:rsidR="00752E02">
        <w:rPr>
          <w:rFonts w:asciiTheme="minorHAnsi" w:eastAsia="Times New Roman" w:hAnsiTheme="minorHAnsi" w:cstheme="minorHAnsi"/>
          <w:lang w:eastAsia="pl-PL"/>
        </w:rPr>
        <w:br/>
      </w:r>
      <w:r w:rsidR="000A183C" w:rsidRPr="0066355F">
        <w:rPr>
          <w:rFonts w:asciiTheme="minorHAnsi" w:eastAsia="Times New Roman" w:hAnsiTheme="minorHAnsi" w:cstheme="minorHAnsi"/>
          <w:lang w:eastAsia="pl-PL"/>
        </w:rPr>
        <w:t>130 000 złotych</w:t>
      </w:r>
      <w:r w:rsidR="00353D41" w:rsidRPr="0066355F">
        <w:rPr>
          <w:rFonts w:asciiTheme="minorHAnsi" w:eastAsia="Times New Roman" w:hAnsiTheme="minorHAnsi" w:cstheme="minorHAnsi"/>
          <w:lang w:eastAsia="pl-PL"/>
        </w:rPr>
        <w:t xml:space="preserve">, </w:t>
      </w:r>
      <w:r w:rsidR="003B6603" w:rsidRPr="0066355F">
        <w:rPr>
          <w:rFonts w:asciiTheme="minorHAnsi" w:eastAsia="Times New Roman" w:hAnsiTheme="minorHAnsi" w:cstheme="minorHAnsi"/>
          <w:lang w:eastAsia="pl-PL"/>
        </w:rPr>
        <w:t>zwanej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 dalej „Ustawą”;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36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A405BF" w:rsidRPr="0084535E" w:rsidRDefault="00A405BF" w:rsidP="0084535E">
      <w:pPr>
        <w:tabs>
          <w:tab w:val="left" w:pos="284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C71F0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514726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line="360" w:lineRule="auto"/>
        <w:ind w:hanging="720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 xml:space="preserve">w związku z art. 17 ust. 3 lit. b, d lub e RODO prawo do usunięcia danych </w:t>
      </w:r>
      <w:r w:rsidR="00FC71F0">
        <w:rPr>
          <w:rFonts w:asciiTheme="minorHAnsi" w:hAnsiTheme="minorHAnsi" w:cstheme="minorHAnsi"/>
        </w:rPr>
        <w:t>osobowych,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</w:t>
      </w:r>
      <w:r w:rsidR="00FC71F0">
        <w:rPr>
          <w:rFonts w:asciiTheme="minorHAnsi" w:hAnsiTheme="minorHAnsi" w:cstheme="minorHAnsi"/>
        </w:rPr>
        <w:t>h, o którym mowa w art. 20 RODO,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F3" w:rsidRDefault="00AE38F3" w:rsidP="00C47631">
      <w:r>
        <w:separator/>
      </w:r>
    </w:p>
  </w:endnote>
  <w:endnote w:type="continuationSeparator" w:id="0">
    <w:p w:rsidR="00AE38F3" w:rsidRDefault="00AE38F3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F3" w:rsidRDefault="00AE38F3" w:rsidP="00C47631">
      <w:r>
        <w:separator/>
      </w:r>
    </w:p>
  </w:footnote>
  <w:footnote w:type="continuationSeparator" w:id="0">
    <w:p w:rsidR="00AE38F3" w:rsidRDefault="00AE38F3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26" w:rsidRPr="00A14AAF" w:rsidRDefault="00514726" w:rsidP="00514726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514726" w:rsidRDefault="00514726" w:rsidP="00514726">
    <w:pPr>
      <w:pStyle w:val="Nagwek"/>
      <w:jc w:val="center"/>
    </w:pP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na usługę przeglądów, konserwacji i naprawy instala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cji system</w:t>
    </w:r>
    <w:r w:rsidR="00ED5A3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włamania i napadu oraz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system</w:t>
    </w:r>
    <w:r w:rsidR="00ED5A32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ów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monitoringu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 (1001-ILN-1.261.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3</w:t>
    </w:r>
    <w:r w:rsidRPr="00A14AA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341B53" w:rsidRDefault="00341B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1F1F9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6F4CE8"/>
    <w:multiLevelType w:val="hybridMultilevel"/>
    <w:tmpl w:val="3B14EF8C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440A1"/>
    <w:rsid w:val="000460AA"/>
    <w:rsid w:val="000724E4"/>
    <w:rsid w:val="000821FA"/>
    <w:rsid w:val="00087299"/>
    <w:rsid w:val="000A183C"/>
    <w:rsid w:val="00114C91"/>
    <w:rsid w:val="00135FA9"/>
    <w:rsid w:val="001639EC"/>
    <w:rsid w:val="00184E87"/>
    <w:rsid w:val="001D40BE"/>
    <w:rsid w:val="0024166B"/>
    <w:rsid w:val="002B010C"/>
    <w:rsid w:val="002B1C44"/>
    <w:rsid w:val="002C17FA"/>
    <w:rsid w:val="002C51F6"/>
    <w:rsid w:val="002D5A19"/>
    <w:rsid w:val="00341B53"/>
    <w:rsid w:val="00353D41"/>
    <w:rsid w:val="003633FA"/>
    <w:rsid w:val="00395BED"/>
    <w:rsid w:val="003A5C3A"/>
    <w:rsid w:val="003B6603"/>
    <w:rsid w:val="003D315F"/>
    <w:rsid w:val="003D60A6"/>
    <w:rsid w:val="004614D2"/>
    <w:rsid w:val="00486482"/>
    <w:rsid w:val="004B16C9"/>
    <w:rsid w:val="004C4F2B"/>
    <w:rsid w:val="004D052F"/>
    <w:rsid w:val="004E3B01"/>
    <w:rsid w:val="00514726"/>
    <w:rsid w:val="00522AFE"/>
    <w:rsid w:val="00527757"/>
    <w:rsid w:val="0053476B"/>
    <w:rsid w:val="00542D80"/>
    <w:rsid w:val="00565613"/>
    <w:rsid w:val="005708A3"/>
    <w:rsid w:val="00606780"/>
    <w:rsid w:val="0062255F"/>
    <w:rsid w:val="0066355F"/>
    <w:rsid w:val="00666B8F"/>
    <w:rsid w:val="006756F0"/>
    <w:rsid w:val="006774E7"/>
    <w:rsid w:val="006E39BA"/>
    <w:rsid w:val="007172C6"/>
    <w:rsid w:val="00721A45"/>
    <w:rsid w:val="00737182"/>
    <w:rsid w:val="00752E02"/>
    <w:rsid w:val="00774113"/>
    <w:rsid w:val="00783D2E"/>
    <w:rsid w:val="00797AE7"/>
    <w:rsid w:val="007A2367"/>
    <w:rsid w:val="007F6415"/>
    <w:rsid w:val="0084535E"/>
    <w:rsid w:val="008834E1"/>
    <w:rsid w:val="008A3FD9"/>
    <w:rsid w:val="008D2265"/>
    <w:rsid w:val="009151B3"/>
    <w:rsid w:val="00965475"/>
    <w:rsid w:val="009A144C"/>
    <w:rsid w:val="009C4182"/>
    <w:rsid w:val="009D0D0F"/>
    <w:rsid w:val="009E0D42"/>
    <w:rsid w:val="009F4C89"/>
    <w:rsid w:val="00A3184A"/>
    <w:rsid w:val="00A405BF"/>
    <w:rsid w:val="00A860A2"/>
    <w:rsid w:val="00AE38F3"/>
    <w:rsid w:val="00AF03EF"/>
    <w:rsid w:val="00B21D85"/>
    <w:rsid w:val="00B271F4"/>
    <w:rsid w:val="00B41D92"/>
    <w:rsid w:val="00B7131E"/>
    <w:rsid w:val="00B83D5E"/>
    <w:rsid w:val="00B94BC2"/>
    <w:rsid w:val="00C26873"/>
    <w:rsid w:val="00C47631"/>
    <w:rsid w:val="00C80E06"/>
    <w:rsid w:val="00CC3FF8"/>
    <w:rsid w:val="00CD2CA8"/>
    <w:rsid w:val="00CD7835"/>
    <w:rsid w:val="00CF2031"/>
    <w:rsid w:val="00D12F45"/>
    <w:rsid w:val="00D7002B"/>
    <w:rsid w:val="00DC6EE6"/>
    <w:rsid w:val="00DD5981"/>
    <w:rsid w:val="00E30EA7"/>
    <w:rsid w:val="00ED5A32"/>
    <w:rsid w:val="00EE455F"/>
    <w:rsid w:val="00F13F9C"/>
    <w:rsid w:val="00F24CBD"/>
    <w:rsid w:val="00F3635B"/>
    <w:rsid w:val="00F46214"/>
    <w:rsid w:val="00F64E6E"/>
    <w:rsid w:val="00F673EF"/>
    <w:rsid w:val="00F92361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qFormat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lodz@mf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Kowalska Emilia 3</cp:lastModifiedBy>
  <cp:revision>2</cp:revision>
  <cp:lastPrinted>2023-02-06T11:20:00Z</cp:lastPrinted>
  <dcterms:created xsi:type="dcterms:W3CDTF">2023-02-06T11:20:00Z</dcterms:created>
  <dcterms:modified xsi:type="dcterms:W3CDTF">2023-02-06T11:20:00Z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2022-01-04T14:41:31.0562682+01:00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GRN-c1b59ae8-c824-42d0-90cf-c1e886e9564d</vt:lpwstr>
  </property>
  <property fmtid="{D5CDD505-2E9C-101B-9397-08002B2CF9AE}" pid="7" name="MFHash">
    <vt:lpwstr>k5peURuN0uMilowhC8LOrhi8FyqMJMySJs6MdfSYGlk=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